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12589335" w:rsidR="008B49D9" w:rsidRDefault="00F82A6A" w:rsidP="009F122A">
      <w:pPr>
        <w:pStyle w:val="Titolo1"/>
        <w:tabs>
          <w:tab w:val="left" w:pos="9805"/>
        </w:tabs>
        <w:spacing w:before="75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0611F3">
        <w:t xml:space="preserve"> esperto e tutor  </w:t>
      </w:r>
      <w:r w:rsidR="007E6493">
        <w:t xml:space="preserve"> PROGETTI </w:t>
      </w:r>
      <w:r w:rsidR="00843F9D">
        <w:t>PNRR 19/2024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65AD5A18" w14:textId="77777777" w:rsidR="00843F9D" w:rsidRPr="009679CC" w:rsidRDefault="00843F9D" w:rsidP="00843F9D">
      <w:pPr>
        <w:jc w:val="center"/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 xml:space="preserve">Azioni di </w:t>
      </w:r>
      <w:r w:rsidRPr="009B07BA">
        <w:rPr>
          <w:rFonts w:asciiTheme="minorHAnsi" w:hAnsiTheme="minorHAnsi" w:cstheme="minorHAnsi"/>
          <w:b/>
          <w:bCs/>
        </w:rPr>
        <w:t>tutoraggio e formazione per la riduzione</w:t>
      </w:r>
      <w:r w:rsidRPr="009B07BA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9B07BA">
        <w:rPr>
          <w:rFonts w:asciiTheme="minorHAnsi" w:hAnsiTheme="minorHAnsi" w:cstheme="minorHAnsi"/>
          <w:b/>
          <w:bCs/>
        </w:rPr>
        <w:t>dei divari negli</w:t>
      </w:r>
      <w:r w:rsidRPr="009B07BA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9B07BA">
        <w:rPr>
          <w:rFonts w:asciiTheme="minorHAnsi" w:hAnsiTheme="minorHAnsi" w:cstheme="minorHAnsi"/>
          <w:b/>
          <w:bCs/>
        </w:rPr>
        <w:t>apprendimenti</w:t>
      </w:r>
      <w:r w:rsidRPr="009B07B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9B07BA">
        <w:rPr>
          <w:rFonts w:asciiTheme="minorHAnsi" w:hAnsiTheme="minorHAnsi" w:cstheme="minorHAnsi"/>
          <w:b/>
          <w:bCs/>
        </w:rPr>
        <w:t>e il contrasto alla</w:t>
      </w:r>
      <w:r w:rsidRPr="009B07BA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B07BA">
        <w:rPr>
          <w:rFonts w:asciiTheme="minorHAnsi" w:hAnsiTheme="minorHAnsi" w:cstheme="minorHAnsi"/>
          <w:b/>
          <w:bCs/>
        </w:rPr>
        <w:t>dispersione</w:t>
      </w:r>
      <w:r w:rsidRPr="009B07B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9B07BA">
        <w:rPr>
          <w:rFonts w:asciiTheme="minorHAnsi" w:hAnsiTheme="minorHAnsi" w:cstheme="minorHAnsi"/>
          <w:b/>
          <w:bCs/>
        </w:rPr>
        <w:t>scolastica</w:t>
      </w:r>
    </w:p>
    <w:bookmarkEnd w:id="0"/>
    <w:p w14:paraId="033C9B60" w14:textId="068169CC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 xml:space="preserve">(D.M. n. </w:t>
      </w:r>
      <w:r w:rsidR="00843F9D">
        <w:rPr>
          <w:rFonts w:asciiTheme="minorHAnsi" w:eastAsia="Calibri" w:hAnsiTheme="minorHAnsi" w:cstheme="minorHAnsi"/>
          <w:b/>
          <w:bCs/>
        </w:rPr>
        <w:t>19</w:t>
      </w:r>
      <w:r w:rsidRPr="009679CC">
        <w:rPr>
          <w:rFonts w:asciiTheme="minorHAnsi" w:eastAsia="Calibri" w:hAnsiTheme="minorHAnsi" w:cstheme="minorHAnsi"/>
          <w:b/>
          <w:bCs/>
        </w:rPr>
        <w:t>/202</w:t>
      </w:r>
      <w:r w:rsidR="00843F9D">
        <w:rPr>
          <w:rFonts w:asciiTheme="minorHAnsi" w:eastAsia="Calibri" w:hAnsiTheme="minorHAnsi" w:cstheme="minorHAnsi"/>
          <w:b/>
          <w:bCs/>
        </w:rPr>
        <w:t>4</w:t>
      </w:r>
      <w:r w:rsidRPr="009679CC">
        <w:rPr>
          <w:rFonts w:asciiTheme="minorHAnsi" w:eastAsia="Calibri" w:hAnsiTheme="minorHAnsi" w:cstheme="minorHAnsi"/>
          <w:b/>
          <w:bCs/>
        </w:rPr>
        <w:t>)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0CC1AC37" w14:textId="010F0691" w:rsidR="007E6493" w:rsidRPr="007F61E0" w:rsidRDefault="00F82A6A" w:rsidP="007F61E0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7F61E0">
        <w:t xml:space="preserve"> per il seguente corso ( indicare con una x il corso di interesse</w:t>
      </w:r>
      <w:r>
        <w:t>:</w:t>
      </w:r>
    </w:p>
    <w:p w14:paraId="24B35276" w14:textId="387BA2F9" w:rsidR="007F61E0" w:rsidRPr="007E6493" w:rsidRDefault="007E6493" w:rsidP="007F61E0">
      <w:pPr>
        <w:spacing w:before="59"/>
        <w:ind w:left="827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84912626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bookmarkEnd w:id="2"/>
    <w:p w14:paraId="5D691695" w14:textId="430DBCC1" w:rsidR="007F61E0" w:rsidRPr="00266D5E" w:rsidRDefault="007F61E0" w:rsidP="007F61E0">
      <w:pPr>
        <w:numPr>
          <w:ilvl w:val="0"/>
          <w:numId w:val="12"/>
        </w:numPr>
        <w:spacing w:before="59"/>
        <w:rPr>
          <w:rFonts w:ascii="Calibri" w:eastAsia="Calibri" w:hAnsi="Calibri" w:cs="Calibri"/>
          <w:b/>
          <w:spacing w:val="-2"/>
        </w:rPr>
      </w:pPr>
      <w:r w:rsidRPr="00266D5E">
        <w:rPr>
          <w:rFonts w:ascii="Calibri" w:eastAsia="Calibri" w:hAnsi="Calibri" w:cs="Calibri"/>
          <w:b/>
          <w:spacing w:val="-2"/>
        </w:rPr>
        <w:t>MENTORING E ORIENTAMENTO</w:t>
      </w:r>
    </w:p>
    <w:p w14:paraId="239440F3" w14:textId="77777777" w:rsidR="007F61E0" w:rsidRPr="00266D5E" w:rsidRDefault="007F61E0" w:rsidP="007F61E0">
      <w:pPr>
        <w:spacing w:before="59"/>
        <w:ind w:left="467"/>
        <w:rPr>
          <w:rFonts w:ascii="Calibri" w:eastAsia="Calibri" w:hAnsi="Calibri" w:cs="Calibri"/>
          <w:b/>
          <w:i/>
          <w:iCs/>
          <w:spacing w:val="-2"/>
        </w:rPr>
      </w:pPr>
      <w:r w:rsidRPr="00266D5E">
        <w:rPr>
          <w:rFonts w:ascii="Calibri" w:eastAsia="Calibri" w:hAnsi="Calibri" w:cs="Calibri"/>
          <w:b/>
          <w:i/>
          <w:iCs/>
          <w:spacing w:val="-2"/>
        </w:rPr>
        <w:t>Sport invernali</w:t>
      </w:r>
    </w:p>
    <w:p w14:paraId="098C768F" w14:textId="77777777" w:rsidR="007F61E0" w:rsidRPr="00266D5E" w:rsidRDefault="007F61E0" w:rsidP="007F61E0">
      <w:pPr>
        <w:numPr>
          <w:ilvl w:val="0"/>
          <w:numId w:val="12"/>
        </w:numPr>
        <w:spacing w:before="59" w:line="276" w:lineRule="auto"/>
        <w:ind w:right="97"/>
        <w:jc w:val="both"/>
        <w:rPr>
          <w:rFonts w:eastAsia="Calibri" w:hAnsi="Calibri" w:cs="Calibri"/>
        </w:rPr>
      </w:pPr>
      <w:r w:rsidRPr="00266D5E">
        <w:rPr>
          <w:rFonts w:ascii="Calibri" w:eastAsia="Calibri" w:hAnsi="Calibri" w:cs="Calibri"/>
          <w:b/>
        </w:rPr>
        <w:t>PERCORSI DI POTENZIAMENTO DELLE COMPETENZE DI BASE, MOTIVAZIONE E ACCOMPAGNAMENTO</w:t>
      </w:r>
    </w:p>
    <w:p w14:paraId="6CACFBFA" w14:textId="77777777" w:rsidR="007F61E0" w:rsidRPr="00266D5E" w:rsidRDefault="007F61E0" w:rsidP="007F61E0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266D5E">
        <w:rPr>
          <w:rFonts w:asciiTheme="minorHAnsi" w:eastAsia="Calibri" w:hAnsiTheme="minorHAnsi" w:cstheme="minorHAnsi"/>
          <w:b/>
          <w:bCs/>
          <w:i/>
          <w:iCs/>
        </w:rPr>
        <w:t>Musica teatrale</w:t>
      </w:r>
    </w:p>
    <w:p w14:paraId="434B9038" w14:textId="77777777" w:rsidR="007F61E0" w:rsidRPr="00266D5E" w:rsidRDefault="007F61E0" w:rsidP="007F61E0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266D5E">
        <w:rPr>
          <w:rFonts w:asciiTheme="minorHAnsi" w:eastAsia="Calibri" w:hAnsiTheme="minorHAnsi" w:cstheme="minorHAnsi"/>
          <w:b/>
          <w:bCs/>
          <w:i/>
          <w:iCs/>
        </w:rPr>
        <w:t>Musica insieme</w:t>
      </w:r>
    </w:p>
    <w:p w14:paraId="44E88B7C" w14:textId="77777777" w:rsidR="007F61E0" w:rsidRPr="00266D5E" w:rsidRDefault="007F61E0" w:rsidP="007F61E0">
      <w:pPr>
        <w:numPr>
          <w:ilvl w:val="0"/>
          <w:numId w:val="13"/>
        </w:numPr>
        <w:spacing w:before="59" w:line="276" w:lineRule="auto"/>
        <w:ind w:right="97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266D5E">
        <w:rPr>
          <w:rFonts w:asciiTheme="minorHAnsi" w:eastAsia="Calibri" w:hAnsiTheme="minorHAnsi" w:cstheme="minorHAnsi"/>
          <w:b/>
          <w:bCs/>
          <w:i/>
          <w:iCs/>
        </w:rPr>
        <w:t>Musica Peter Pan</w:t>
      </w:r>
    </w:p>
    <w:p w14:paraId="283BF767" w14:textId="77777777" w:rsidR="007F61E0" w:rsidRPr="00266D5E" w:rsidRDefault="007F61E0" w:rsidP="007F61E0">
      <w:pPr>
        <w:numPr>
          <w:ilvl w:val="0"/>
          <w:numId w:val="12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266D5E">
        <w:rPr>
          <w:rFonts w:ascii="Calibri" w:eastAsia="Calibri" w:hAnsi="Calibri" w:cs="Calibri"/>
          <w:b/>
          <w:caps/>
        </w:rPr>
        <w:t>Percorsi</w:t>
      </w:r>
      <w:r w:rsidRPr="00266D5E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66D5E">
        <w:rPr>
          <w:rFonts w:ascii="Calibri" w:eastAsia="Calibri" w:hAnsi="Calibri" w:cs="Calibri"/>
          <w:b/>
          <w:caps/>
        </w:rPr>
        <w:t>formativi</w:t>
      </w:r>
      <w:r w:rsidRPr="00266D5E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66D5E">
        <w:rPr>
          <w:rFonts w:ascii="Calibri" w:eastAsia="Calibri" w:hAnsi="Calibri" w:cs="Calibri"/>
          <w:b/>
          <w:caps/>
        </w:rPr>
        <w:t>e</w:t>
      </w:r>
      <w:r w:rsidRPr="00266D5E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66D5E">
        <w:rPr>
          <w:rFonts w:ascii="Calibri" w:eastAsia="Calibri" w:hAnsi="Calibri" w:cs="Calibri"/>
          <w:b/>
          <w:caps/>
        </w:rPr>
        <w:t>laboratoriali</w:t>
      </w:r>
      <w:r w:rsidRPr="00266D5E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266D5E">
        <w:rPr>
          <w:rFonts w:ascii="Calibri" w:eastAsia="Calibri" w:hAnsi="Calibri" w:cs="Calibri"/>
          <w:b/>
          <w:caps/>
        </w:rPr>
        <w:t xml:space="preserve">co-curriculari </w:t>
      </w:r>
    </w:p>
    <w:p w14:paraId="1F8EFEB7" w14:textId="77777777" w:rsidR="007F61E0" w:rsidRPr="00266D5E" w:rsidRDefault="007F61E0" w:rsidP="007F61E0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Mare e cultura</w:t>
      </w:r>
    </w:p>
    <w:p w14:paraId="4BCE7338" w14:textId="77777777" w:rsidR="007F61E0" w:rsidRPr="00266D5E" w:rsidRDefault="007F61E0" w:rsidP="007F61E0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Sport a mare</w:t>
      </w:r>
    </w:p>
    <w:p w14:paraId="4A2702C9" w14:textId="77777777" w:rsidR="007F61E0" w:rsidRPr="00266D5E" w:rsidRDefault="007F61E0" w:rsidP="007F61E0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Approccio alla vela</w:t>
      </w:r>
    </w:p>
    <w:p w14:paraId="55A2B1E2" w14:textId="77777777" w:rsidR="007F61E0" w:rsidRPr="00266D5E" w:rsidRDefault="007F61E0" w:rsidP="007F61E0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Orienteering</w:t>
      </w:r>
    </w:p>
    <w:p w14:paraId="5D8F1546" w14:textId="77777777" w:rsidR="007F61E0" w:rsidRPr="00266D5E" w:rsidRDefault="007F61E0" w:rsidP="007F61E0">
      <w:pPr>
        <w:numPr>
          <w:ilvl w:val="0"/>
          <w:numId w:val="14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Conoscenza dell’ambiente marino</w:t>
      </w:r>
    </w:p>
    <w:p w14:paraId="55300707" w14:textId="77777777" w:rsidR="007F61E0" w:rsidRPr="00266D5E" w:rsidRDefault="007F61E0" w:rsidP="007F61E0">
      <w:pPr>
        <w:numPr>
          <w:ilvl w:val="0"/>
          <w:numId w:val="12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266D5E">
        <w:rPr>
          <w:rFonts w:ascii="Calibri" w:eastAsia="Calibri" w:hAnsi="Calibri" w:cs="Calibri"/>
          <w:b/>
          <w:caps/>
        </w:rPr>
        <w:t>Percorsi orientamento con le famiglie</w:t>
      </w:r>
    </w:p>
    <w:p w14:paraId="2E8A8743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Recitazione</w:t>
      </w:r>
    </w:p>
    <w:p w14:paraId="1373E883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Musica</w:t>
      </w:r>
    </w:p>
    <w:p w14:paraId="60ABB4E4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Scenografia</w:t>
      </w:r>
    </w:p>
    <w:p w14:paraId="36477DB9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Teatro</w:t>
      </w:r>
    </w:p>
    <w:p w14:paraId="6FAEF573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Canto</w:t>
      </w:r>
    </w:p>
    <w:p w14:paraId="260B356A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Teatro insieme</w:t>
      </w:r>
    </w:p>
    <w:p w14:paraId="170CE812" w14:textId="77777777" w:rsidR="007F61E0" w:rsidRPr="00266D5E" w:rsidRDefault="007F61E0" w:rsidP="007F61E0">
      <w:pPr>
        <w:numPr>
          <w:ilvl w:val="0"/>
          <w:numId w:val="15"/>
        </w:numPr>
        <w:spacing w:line="331" w:lineRule="auto"/>
        <w:ind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Scenografia teatrale</w:t>
      </w:r>
    </w:p>
    <w:p w14:paraId="12B63605" w14:textId="652FB5BB" w:rsidR="00843F9D" w:rsidRPr="00E622A0" w:rsidRDefault="00843F9D" w:rsidP="00843F9D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</w:rPr>
      </w:pPr>
    </w:p>
    <w:tbl>
      <w:tblPr>
        <w:tblStyle w:val="TableNormal"/>
        <w:tblW w:w="110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976"/>
        <w:gridCol w:w="2410"/>
        <w:gridCol w:w="1276"/>
        <w:gridCol w:w="1842"/>
      </w:tblGrid>
      <w:tr w:rsidR="00266D5E" w:rsidRPr="00843F9D" w14:paraId="633C5EB0" w14:textId="60D10BE4" w:rsidTr="00266D5E">
        <w:trPr>
          <w:trHeight w:val="770"/>
        </w:trPr>
        <w:tc>
          <w:tcPr>
            <w:tcW w:w="2553" w:type="dxa"/>
          </w:tcPr>
          <w:p w14:paraId="7343296B" w14:textId="77777777" w:rsidR="00266D5E" w:rsidRPr="00843F9D" w:rsidRDefault="00266D5E" w:rsidP="00843F9D">
            <w:pPr>
              <w:spacing w:before="121" w:line="278" w:lineRule="auto"/>
              <w:ind w:left="115" w:right="1402"/>
              <w:rPr>
                <w:rFonts w:ascii="Cambria" w:eastAsia="Arial MT" w:hAnsi="Arial MT" w:cs="Arial MT"/>
                <w:b/>
                <w:sz w:val="20"/>
              </w:rPr>
            </w:pPr>
            <w:bookmarkStart w:id="3" w:name="_Hlk184911915"/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CRITERI</w:t>
            </w:r>
            <w:r w:rsidRPr="00843F9D">
              <w:rPr>
                <w:rFonts w:ascii="Cambria" w:eastAsia="Arial MT" w:hAnsi="Arial MT" w:cs="Arial MT"/>
                <w:b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DI SELEZIONE</w:t>
            </w:r>
          </w:p>
        </w:tc>
        <w:tc>
          <w:tcPr>
            <w:tcW w:w="2976" w:type="dxa"/>
          </w:tcPr>
          <w:p w14:paraId="7298D246" w14:textId="77777777" w:rsidR="00266D5E" w:rsidRPr="00843F9D" w:rsidRDefault="00266D5E" w:rsidP="00843F9D">
            <w:pPr>
              <w:spacing w:before="121" w:line="278" w:lineRule="auto"/>
              <w:ind w:left="117" w:right="159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CRITERI DI </w:t>
            </w:r>
            <w:r w:rsidRPr="00843F9D">
              <w:rPr>
                <w:rFonts w:ascii="Cambria" w:eastAsia="Arial MT" w:hAnsi="Arial MT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2410" w:type="dxa"/>
          </w:tcPr>
          <w:p w14:paraId="6BC7B08D" w14:textId="77777777" w:rsidR="00266D5E" w:rsidRPr="00843F9D" w:rsidRDefault="00266D5E" w:rsidP="00843F9D">
            <w:pPr>
              <w:spacing w:before="121" w:line="278" w:lineRule="auto"/>
              <w:ind w:left="114"/>
              <w:rPr>
                <w:rFonts w:ascii="Cambria" w:eastAsia="Arial MT" w:hAnsi="Cambria" w:cs="Arial MT"/>
                <w:b/>
                <w:sz w:val="20"/>
              </w:rPr>
            </w:pPr>
            <w:r w:rsidRPr="00843F9D">
              <w:rPr>
                <w:rFonts w:ascii="Cambria" w:eastAsia="Arial MT" w:hAnsi="Cambria" w:cs="Arial MT"/>
                <w:b/>
                <w:sz w:val="20"/>
              </w:rPr>
              <w:t>MODALITÀ</w:t>
            </w:r>
            <w:r w:rsidRPr="00843F9D">
              <w:rPr>
                <w:rFonts w:ascii="Cambria" w:eastAsia="Arial MT" w:hAnsi="Cambria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b/>
                <w:sz w:val="20"/>
              </w:rPr>
              <w:t xml:space="preserve">DI </w:t>
            </w:r>
            <w:r w:rsidRPr="00843F9D">
              <w:rPr>
                <w:rFonts w:ascii="Cambria" w:eastAsia="Arial MT" w:hAnsi="Cambria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1276" w:type="dxa"/>
          </w:tcPr>
          <w:p w14:paraId="66CD0B6E" w14:textId="3E0F95A5" w:rsidR="00266D5E" w:rsidRPr="00843F9D" w:rsidRDefault="00266D5E" w:rsidP="00266D5E">
            <w:pPr>
              <w:spacing w:before="121"/>
              <w:ind w:left="157"/>
              <w:jc w:val="center"/>
              <w:rPr>
                <w:rFonts w:ascii="Cambria" w:eastAsia="Arial MT" w:hAnsi="Arial MT" w:cs="Arial MT"/>
                <w:b/>
                <w:sz w:val="20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autovalutazione</w:t>
            </w:r>
          </w:p>
        </w:tc>
        <w:tc>
          <w:tcPr>
            <w:tcW w:w="1842" w:type="dxa"/>
          </w:tcPr>
          <w:p w14:paraId="4EC22010" w14:textId="41554A83" w:rsidR="00266D5E" w:rsidRPr="00843F9D" w:rsidRDefault="00266D5E" w:rsidP="00843F9D">
            <w:pPr>
              <w:spacing w:before="121"/>
              <w:ind w:left="157"/>
              <w:rPr>
                <w:rFonts w:ascii="Cambria" w:eastAsia="Arial MT" w:hAnsi="Arial MT" w:cs="Arial MT"/>
                <w:b/>
                <w:spacing w:val="-2"/>
                <w:sz w:val="20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commissione</w:t>
            </w:r>
          </w:p>
        </w:tc>
      </w:tr>
      <w:tr w:rsidR="00266D5E" w:rsidRPr="00843F9D" w14:paraId="0F8D8271" w14:textId="0854F7C8" w:rsidTr="00266D5E">
        <w:trPr>
          <w:trHeight w:val="411"/>
        </w:trPr>
        <w:tc>
          <w:tcPr>
            <w:tcW w:w="2553" w:type="dxa"/>
            <w:vMerge w:val="restart"/>
          </w:tcPr>
          <w:p w14:paraId="1E097D13" w14:textId="77777777" w:rsidR="00266D5E" w:rsidRPr="00843F9D" w:rsidRDefault="00266D5E" w:rsidP="00843F9D">
            <w:pPr>
              <w:spacing w:before="1"/>
              <w:ind w:left="115" w:right="573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1. Titoli di studio </w:t>
            </w:r>
          </w:p>
        </w:tc>
        <w:tc>
          <w:tcPr>
            <w:tcW w:w="2976" w:type="dxa"/>
          </w:tcPr>
          <w:p w14:paraId="6D101465" w14:textId="77777777" w:rsidR="00266D5E" w:rsidRPr="00843F9D" w:rsidRDefault="00266D5E" w:rsidP="00843F9D">
            <w:pPr>
              <w:spacing w:line="214" w:lineRule="exact"/>
              <w:ind w:left="117"/>
              <w:jc w:val="both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</w:p>
        </w:tc>
        <w:tc>
          <w:tcPr>
            <w:tcW w:w="2410" w:type="dxa"/>
          </w:tcPr>
          <w:p w14:paraId="1CEB665F" w14:textId="77777777" w:rsidR="00266D5E" w:rsidRPr="00843F9D" w:rsidRDefault="00266D5E" w:rsidP="00843F9D">
            <w:pPr>
              <w:spacing w:before="1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5</w:t>
            </w:r>
          </w:p>
        </w:tc>
        <w:tc>
          <w:tcPr>
            <w:tcW w:w="1276" w:type="dxa"/>
          </w:tcPr>
          <w:p w14:paraId="0DC311C6" w14:textId="25DEA579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3EB271B3" w14:textId="77777777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70128EBA" w14:textId="5EC0A2C9" w:rsidTr="00266D5E">
        <w:trPr>
          <w:trHeight w:val="411"/>
        </w:trPr>
        <w:tc>
          <w:tcPr>
            <w:tcW w:w="2553" w:type="dxa"/>
            <w:vMerge/>
          </w:tcPr>
          <w:p w14:paraId="42D1F4A7" w14:textId="77777777" w:rsidR="00266D5E" w:rsidRPr="00843F9D" w:rsidRDefault="00266D5E" w:rsidP="00843F9D">
            <w:pPr>
              <w:spacing w:before="1"/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976" w:type="dxa"/>
          </w:tcPr>
          <w:p w14:paraId="0BA38F13" w14:textId="77777777" w:rsidR="00266D5E" w:rsidRPr="00843F9D" w:rsidRDefault="00266D5E" w:rsidP="00843F9D">
            <w:pPr>
              <w:spacing w:line="214" w:lineRule="exact"/>
              <w:ind w:left="117"/>
              <w:jc w:val="both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Diploma </w:t>
            </w:r>
          </w:p>
        </w:tc>
        <w:tc>
          <w:tcPr>
            <w:tcW w:w="2410" w:type="dxa"/>
          </w:tcPr>
          <w:p w14:paraId="1CB48EAA" w14:textId="77777777" w:rsidR="00266D5E" w:rsidRPr="00843F9D" w:rsidRDefault="00266D5E" w:rsidP="00843F9D">
            <w:pPr>
              <w:spacing w:before="1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3</w:t>
            </w:r>
          </w:p>
        </w:tc>
        <w:tc>
          <w:tcPr>
            <w:tcW w:w="1276" w:type="dxa"/>
          </w:tcPr>
          <w:p w14:paraId="55D1E387" w14:textId="697EE78D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1F31F328" w14:textId="77777777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0BF4101A" w14:textId="5A49FBDA" w:rsidTr="00266D5E">
        <w:trPr>
          <w:trHeight w:val="462"/>
        </w:trPr>
        <w:tc>
          <w:tcPr>
            <w:tcW w:w="2553" w:type="dxa"/>
            <w:vMerge/>
            <w:tcBorders>
              <w:top w:val="nil"/>
            </w:tcBorders>
          </w:tcPr>
          <w:p w14:paraId="12FA69D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</w:tcPr>
          <w:p w14:paraId="2BBBF32A" w14:textId="77777777" w:rsidR="00266D5E" w:rsidRPr="00843F9D" w:rsidRDefault="00266D5E" w:rsidP="00843F9D">
            <w:pPr>
              <w:spacing w:line="228" w:lineRule="exact"/>
              <w:ind w:left="15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Ulteriore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rispetto</w:t>
            </w:r>
          </w:p>
          <w:p w14:paraId="646C6EB8" w14:textId="77777777" w:rsidR="00266D5E" w:rsidRPr="00843F9D" w:rsidRDefault="00266D5E" w:rsidP="00843F9D">
            <w:pPr>
              <w:spacing w:line="215" w:lineRule="exact"/>
              <w:ind w:left="15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alla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prima</w:t>
            </w:r>
          </w:p>
        </w:tc>
        <w:tc>
          <w:tcPr>
            <w:tcW w:w="2410" w:type="dxa"/>
          </w:tcPr>
          <w:p w14:paraId="2EE0683B" w14:textId="77777777" w:rsidR="00266D5E" w:rsidRPr="00843F9D" w:rsidRDefault="00266D5E" w:rsidP="00843F9D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  2</w:t>
            </w:r>
            <w:r w:rsidRPr="00843F9D">
              <w:rPr>
                <w:rFonts w:ascii="Cambria" w:eastAsia="Arial MT" w:hAnsi="Cambria" w:cs="Arial MT"/>
                <w:spacing w:val="28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punto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per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l’ulteriore</w:t>
            </w:r>
          </w:p>
          <w:p w14:paraId="720B5BAC" w14:textId="77777777" w:rsidR="00266D5E" w:rsidRPr="00843F9D" w:rsidRDefault="00266D5E" w:rsidP="00843F9D">
            <w:pPr>
              <w:spacing w:line="215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Titolo di</w:t>
            </w:r>
            <w:r w:rsidRPr="00843F9D">
              <w:rPr>
                <w:rFonts w:ascii="Cambria" w:eastAsia="Arial MT" w:hAnsi="Arial MT" w:cs="Arial MT"/>
                <w:spacing w:val="-9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posseduto</w:t>
            </w:r>
          </w:p>
        </w:tc>
        <w:tc>
          <w:tcPr>
            <w:tcW w:w="1276" w:type="dxa"/>
          </w:tcPr>
          <w:p w14:paraId="38C8D730" w14:textId="4485E8D6" w:rsidR="00266D5E" w:rsidRPr="00843F9D" w:rsidRDefault="00266D5E" w:rsidP="00843F9D">
            <w:pPr>
              <w:spacing w:line="227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634FCE7B" w14:textId="77777777" w:rsidR="00266D5E" w:rsidRPr="00843F9D" w:rsidRDefault="00266D5E" w:rsidP="00843F9D">
            <w:pPr>
              <w:spacing w:line="227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5CA94775" w14:textId="07B1414B" w:rsidTr="00266D5E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14:paraId="2D1A69BF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14:paraId="695795FB" w14:textId="77777777" w:rsidR="00266D5E" w:rsidRPr="00843F9D" w:rsidRDefault="00266D5E" w:rsidP="00843F9D">
            <w:pPr>
              <w:spacing w:line="224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</w:tc>
        <w:tc>
          <w:tcPr>
            <w:tcW w:w="2410" w:type="dxa"/>
          </w:tcPr>
          <w:p w14:paraId="6021B6F7" w14:textId="77777777" w:rsidR="00266D5E" w:rsidRPr="00843F9D" w:rsidRDefault="00266D5E" w:rsidP="00843F9D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Master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>di</w:t>
            </w:r>
          </w:p>
          <w:p w14:paraId="08751A72" w14:textId="77777777" w:rsidR="00266D5E" w:rsidRPr="00843F9D" w:rsidRDefault="00266D5E" w:rsidP="00843F9D">
            <w:pPr>
              <w:spacing w:line="219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I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livello;</w:t>
            </w:r>
          </w:p>
        </w:tc>
        <w:tc>
          <w:tcPr>
            <w:tcW w:w="1276" w:type="dxa"/>
            <w:vMerge w:val="restart"/>
          </w:tcPr>
          <w:p w14:paraId="0F842C6F" w14:textId="604220B3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36229058" w14:textId="77777777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4D23FFF3" w14:textId="67085F5A" w:rsidTr="00266D5E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14:paraId="652748F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F280AEC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10" w:type="dxa"/>
          </w:tcPr>
          <w:p w14:paraId="2E37C0A0" w14:textId="77777777" w:rsidR="00266D5E" w:rsidRPr="00843F9D" w:rsidRDefault="00266D5E" w:rsidP="00843F9D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10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 xml:space="preserve">di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  <w:p w14:paraId="2BE57924" w14:textId="77777777" w:rsidR="00266D5E" w:rsidRPr="00843F9D" w:rsidRDefault="00266D5E" w:rsidP="00843F9D">
            <w:pPr>
              <w:spacing w:line="224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II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livello.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D652AB4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73EE24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66D5E" w:rsidRPr="00843F9D" w14:paraId="09872F59" w14:textId="527C7F4F" w:rsidTr="00266D5E">
        <w:trPr>
          <w:trHeight w:val="1754"/>
        </w:trPr>
        <w:tc>
          <w:tcPr>
            <w:tcW w:w="2553" w:type="dxa"/>
          </w:tcPr>
          <w:p w14:paraId="791EEED5" w14:textId="77777777" w:rsidR="00266D5E" w:rsidRPr="00843F9D" w:rsidRDefault="00266D5E" w:rsidP="00843F9D">
            <w:pPr>
              <w:spacing w:line="242" w:lineRule="auto"/>
              <w:ind w:left="141" w:right="1602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lastRenderedPageBreak/>
              <w:t>2.</w:t>
            </w:r>
            <w:r w:rsidRPr="00843F9D">
              <w:rPr>
                <w:rFonts w:ascii="Cambria" w:eastAsia="Arial MT" w:hAnsi="Arial MT" w:cs="Arial MT"/>
                <w:b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Titoli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culturali specifici</w:t>
            </w:r>
          </w:p>
        </w:tc>
        <w:tc>
          <w:tcPr>
            <w:tcW w:w="2976" w:type="dxa"/>
          </w:tcPr>
          <w:p w14:paraId="32BD4E40" w14:textId="77777777" w:rsidR="00266D5E" w:rsidRPr="00843F9D" w:rsidRDefault="00266D5E" w:rsidP="00843F9D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Corsi di formazione organizzati da M.I.M.</w:t>
            </w:r>
            <w:r w:rsidRPr="00843F9D">
              <w:rPr>
                <w:rFonts w:ascii="Cambria" w:eastAsia="Arial MT" w:hAnsi="Cambria" w:cs="Arial MT"/>
                <w:spacing w:val="4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8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4"/>
                <w:sz w:val="20"/>
              </w:rPr>
              <w:t>USR</w:t>
            </w:r>
          </w:p>
          <w:p w14:paraId="236FC43E" w14:textId="77777777" w:rsidR="00266D5E" w:rsidRPr="00843F9D" w:rsidRDefault="00266D5E" w:rsidP="00843F9D">
            <w:pPr>
              <w:spacing w:before="2"/>
              <w:ind w:left="117" w:right="15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Scuole</w:t>
            </w:r>
            <w:r w:rsidRPr="00843F9D">
              <w:rPr>
                <w:rFonts w:ascii="Cambria" w:eastAsia="Arial MT" w:hAnsi="Cambria" w:cs="Arial MT"/>
                <w:spacing w:val="3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Enti</w:t>
            </w:r>
            <w:r w:rsidRPr="00843F9D">
              <w:rPr>
                <w:rFonts w:ascii="Cambria" w:eastAsia="Arial MT" w:hAnsi="Cambria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accreditati.</w:t>
            </w:r>
          </w:p>
        </w:tc>
        <w:tc>
          <w:tcPr>
            <w:tcW w:w="2410" w:type="dxa"/>
          </w:tcPr>
          <w:p w14:paraId="11C853F2" w14:textId="77777777" w:rsidR="00266D5E" w:rsidRPr="00843F9D" w:rsidRDefault="00266D5E" w:rsidP="00843F9D">
            <w:pPr>
              <w:spacing w:line="242" w:lineRule="auto"/>
              <w:ind w:left="150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punti 2 per ogni corso (max5 corsi)</w:t>
            </w:r>
          </w:p>
        </w:tc>
        <w:tc>
          <w:tcPr>
            <w:tcW w:w="1276" w:type="dxa"/>
          </w:tcPr>
          <w:p w14:paraId="4D492116" w14:textId="63ED4D64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0D2CE3A7" w14:textId="77777777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310C65D2" w14:textId="0E262B01" w:rsidTr="00266D5E">
        <w:trPr>
          <w:trHeight w:val="1197"/>
        </w:trPr>
        <w:tc>
          <w:tcPr>
            <w:tcW w:w="2553" w:type="dxa"/>
            <w:vMerge w:val="restart"/>
          </w:tcPr>
          <w:p w14:paraId="22302175" w14:textId="77777777" w:rsidR="00266D5E" w:rsidRPr="00843F9D" w:rsidRDefault="00266D5E" w:rsidP="00843F9D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3.</w:t>
            </w:r>
            <w:r w:rsidRPr="00843F9D">
              <w:rPr>
                <w:rFonts w:ascii="Cambria" w:eastAsia="Arial MT" w:hAnsi="Arial MT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Esperienza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professionale</w:t>
            </w:r>
          </w:p>
          <w:p w14:paraId="2B803ADB" w14:textId="77777777" w:rsidR="00266D5E" w:rsidRPr="00843F9D" w:rsidRDefault="00266D5E" w:rsidP="00843F9D">
            <w:pPr>
              <w:ind w:left="115" w:right="573"/>
              <w:rPr>
                <w:rFonts w:ascii="Cambria" w:eastAsia="Arial MT" w:hAnsi="Arial MT" w:cs="Arial MT"/>
                <w:sz w:val="20"/>
              </w:rPr>
            </w:pPr>
          </w:p>
        </w:tc>
        <w:tc>
          <w:tcPr>
            <w:tcW w:w="2976" w:type="dxa"/>
          </w:tcPr>
          <w:p w14:paraId="715EA39F" w14:textId="77777777" w:rsidR="00266D5E" w:rsidRPr="00843F9D" w:rsidRDefault="00266D5E" w:rsidP="00843F9D">
            <w:pPr>
              <w:ind w:left="167" w:right="55" w:firstLine="2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Esperienza professionale maturata in settori attinenti all’ambito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professionale</w:t>
            </w:r>
            <w:r w:rsidRPr="00843F9D">
              <w:rPr>
                <w:rFonts w:ascii="Cambria" w:eastAsia="Arial MT" w:hAnsi="Cambria" w:cs="Arial MT"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del presente Avviso</w:t>
            </w:r>
          </w:p>
        </w:tc>
        <w:tc>
          <w:tcPr>
            <w:tcW w:w="2410" w:type="dxa"/>
          </w:tcPr>
          <w:p w14:paraId="56B7F037" w14:textId="77777777" w:rsidR="00266D5E" w:rsidRPr="00843F9D" w:rsidRDefault="00266D5E" w:rsidP="00843F9D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3</w:t>
            </w:r>
          </w:p>
          <w:p w14:paraId="698745B8" w14:textId="77777777" w:rsidR="00266D5E" w:rsidRPr="00843F9D" w:rsidRDefault="00266D5E" w:rsidP="00843F9D">
            <w:pPr>
              <w:spacing w:line="234" w:lineRule="exact"/>
              <w:ind w:left="150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276" w:type="dxa"/>
          </w:tcPr>
          <w:p w14:paraId="058A9896" w14:textId="21BED16B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694C74B7" w14:textId="77777777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2C90FD28" w14:textId="352688E4" w:rsidTr="00266D5E">
        <w:trPr>
          <w:trHeight w:val="1200"/>
        </w:trPr>
        <w:tc>
          <w:tcPr>
            <w:tcW w:w="2553" w:type="dxa"/>
            <w:vMerge/>
            <w:tcBorders>
              <w:top w:val="nil"/>
            </w:tcBorders>
          </w:tcPr>
          <w:p w14:paraId="43AAED06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</w:tcPr>
          <w:p w14:paraId="0F53E0D1" w14:textId="77777777" w:rsidR="00266D5E" w:rsidRPr="00843F9D" w:rsidRDefault="00266D5E" w:rsidP="00843F9D">
            <w:pPr>
              <w:tabs>
                <w:tab w:val="left" w:pos="1713"/>
              </w:tabs>
              <w:spacing w:line="242" w:lineRule="auto"/>
              <w:ind w:left="117" w:right="84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Incarichi</w:t>
            </w:r>
            <w:r w:rsidRPr="00843F9D">
              <w:rPr>
                <w:rFonts w:ascii="Cambria" w:eastAsia="Arial MT" w:hAnsi="Cambria" w:cs="Arial MT"/>
                <w:sz w:val="20"/>
              </w:rPr>
              <w:tab/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 xml:space="preserve">ricoperti </w:t>
            </w:r>
            <w:r w:rsidRPr="00843F9D">
              <w:rPr>
                <w:rFonts w:ascii="Cambria" w:eastAsia="Arial MT" w:hAnsi="Cambria" w:cs="Arial MT"/>
                <w:sz w:val="20"/>
              </w:rPr>
              <w:t>nell’ambito di FSE-STEM- PNRR -Animatore Digitale presso Scuole</w:t>
            </w:r>
          </w:p>
        </w:tc>
        <w:tc>
          <w:tcPr>
            <w:tcW w:w="2410" w:type="dxa"/>
          </w:tcPr>
          <w:p w14:paraId="1FE4590A" w14:textId="77777777" w:rsidR="00266D5E" w:rsidRPr="00843F9D" w:rsidRDefault="00266D5E" w:rsidP="00843F9D">
            <w:pPr>
              <w:tabs>
                <w:tab w:val="left" w:pos="1115"/>
                <w:tab w:val="right" w:pos="1969"/>
              </w:tabs>
              <w:ind w:left="114" w:right="56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4</w:t>
            </w:r>
          </w:p>
          <w:p w14:paraId="1638A76E" w14:textId="77777777" w:rsidR="00266D5E" w:rsidRPr="00843F9D" w:rsidRDefault="00266D5E" w:rsidP="00843F9D">
            <w:pPr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276" w:type="dxa"/>
          </w:tcPr>
          <w:p w14:paraId="167BF5CA" w14:textId="3074B26A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225E68B3" w14:textId="77777777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bookmarkEnd w:id="3"/>
    </w:tbl>
    <w:p w14:paraId="2CB55BEF" w14:textId="77777777" w:rsidR="009F122A" w:rsidRPr="00673C47" w:rsidRDefault="009F122A" w:rsidP="00673C47">
      <w:pPr>
        <w:spacing w:before="59"/>
        <w:ind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8B80F" w14:textId="6A0DC116" w:rsidR="007F61E0" w:rsidRDefault="007F61E0" w:rsidP="007F61E0">
      <w:pPr>
        <w:pStyle w:val="Paragrafoelenco"/>
        <w:spacing w:before="59"/>
        <w:ind w:left="827" w:right="534" w:firstLine="0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TUTOR</w:t>
      </w:r>
    </w:p>
    <w:p w14:paraId="62949DE1" w14:textId="41A0B21C" w:rsidR="009F122A" w:rsidRPr="009F122A" w:rsidRDefault="009F122A" w:rsidP="009F122A">
      <w:pPr>
        <w:pStyle w:val="Paragrafoelenco"/>
        <w:numPr>
          <w:ilvl w:val="0"/>
          <w:numId w:val="16"/>
        </w:numPr>
        <w:spacing w:before="59" w:line="331" w:lineRule="auto"/>
        <w:ind w:right="183"/>
        <w:rPr>
          <w:rFonts w:ascii="Calibri" w:eastAsia="Calibri" w:hAnsi="Calibri" w:cs="Calibri"/>
          <w:b/>
          <w:caps/>
        </w:rPr>
      </w:pPr>
      <w:r w:rsidRPr="009F122A">
        <w:rPr>
          <w:rFonts w:ascii="Calibri" w:eastAsia="Calibri" w:hAnsi="Calibri" w:cs="Calibri"/>
          <w:b/>
          <w:caps/>
        </w:rPr>
        <w:t>Percorsi</w:t>
      </w:r>
      <w:r w:rsidRPr="009F122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F122A">
        <w:rPr>
          <w:rFonts w:ascii="Calibri" w:eastAsia="Calibri" w:hAnsi="Calibri" w:cs="Calibri"/>
          <w:b/>
          <w:caps/>
        </w:rPr>
        <w:t>formativi</w:t>
      </w:r>
      <w:r w:rsidRPr="009F122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F122A">
        <w:rPr>
          <w:rFonts w:ascii="Calibri" w:eastAsia="Calibri" w:hAnsi="Calibri" w:cs="Calibri"/>
          <w:b/>
          <w:caps/>
        </w:rPr>
        <w:t>e</w:t>
      </w:r>
      <w:r w:rsidRPr="009F122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F122A">
        <w:rPr>
          <w:rFonts w:ascii="Calibri" w:eastAsia="Calibri" w:hAnsi="Calibri" w:cs="Calibri"/>
          <w:b/>
          <w:caps/>
        </w:rPr>
        <w:t>laboratoriali</w:t>
      </w:r>
      <w:r w:rsidRPr="009F122A">
        <w:rPr>
          <w:rFonts w:ascii="Calibri" w:eastAsia="Calibri" w:hAnsi="Calibri" w:cs="Calibri"/>
          <w:b/>
          <w:caps/>
          <w:spacing w:val="-7"/>
        </w:rPr>
        <w:t xml:space="preserve"> </w:t>
      </w:r>
      <w:r w:rsidRPr="009F122A">
        <w:rPr>
          <w:rFonts w:ascii="Calibri" w:eastAsia="Calibri" w:hAnsi="Calibri" w:cs="Calibri"/>
          <w:b/>
          <w:caps/>
        </w:rPr>
        <w:t xml:space="preserve">co-curriculari </w:t>
      </w:r>
    </w:p>
    <w:p w14:paraId="7A79B061" w14:textId="77777777" w:rsidR="009F122A" w:rsidRPr="00266D5E" w:rsidRDefault="009F122A" w:rsidP="009F122A">
      <w:pPr>
        <w:numPr>
          <w:ilvl w:val="0"/>
          <w:numId w:val="16"/>
        </w:numPr>
        <w:spacing w:line="331" w:lineRule="auto"/>
        <w:ind w:left="827"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Mare e cultura</w:t>
      </w:r>
    </w:p>
    <w:p w14:paraId="29706BCE" w14:textId="77777777" w:rsidR="009F122A" w:rsidRPr="00266D5E" w:rsidRDefault="009F122A" w:rsidP="009F122A">
      <w:pPr>
        <w:numPr>
          <w:ilvl w:val="0"/>
          <w:numId w:val="16"/>
        </w:numPr>
        <w:spacing w:line="331" w:lineRule="auto"/>
        <w:ind w:left="827"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Sport a mare</w:t>
      </w:r>
    </w:p>
    <w:p w14:paraId="58E48D55" w14:textId="77777777" w:rsidR="009F122A" w:rsidRPr="00266D5E" w:rsidRDefault="009F122A" w:rsidP="009F122A">
      <w:pPr>
        <w:numPr>
          <w:ilvl w:val="0"/>
          <w:numId w:val="16"/>
        </w:numPr>
        <w:spacing w:line="331" w:lineRule="auto"/>
        <w:ind w:left="827"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Approccio alla vela</w:t>
      </w:r>
    </w:p>
    <w:p w14:paraId="530EEB5E" w14:textId="77777777" w:rsidR="009F122A" w:rsidRPr="00266D5E" w:rsidRDefault="009F122A" w:rsidP="009F122A">
      <w:pPr>
        <w:numPr>
          <w:ilvl w:val="0"/>
          <w:numId w:val="16"/>
        </w:numPr>
        <w:spacing w:line="331" w:lineRule="auto"/>
        <w:ind w:left="827"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Orienteering</w:t>
      </w:r>
    </w:p>
    <w:p w14:paraId="3334CF64" w14:textId="4D94FDA8" w:rsidR="009F122A" w:rsidRPr="009F122A" w:rsidRDefault="009F122A" w:rsidP="009F122A">
      <w:pPr>
        <w:numPr>
          <w:ilvl w:val="0"/>
          <w:numId w:val="16"/>
        </w:numPr>
        <w:spacing w:line="331" w:lineRule="auto"/>
        <w:ind w:left="827" w:right="183"/>
        <w:rPr>
          <w:rFonts w:ascii="Calibri" w:eastAsia="Calibri" w:hAnsi="Calibri" w:cs="Calibri"/>
          <w:b/>
          <w:i/>
          <w:iCs/>
        </w:rPr>
      </w:pPr>
      <w:r w:rsidRPr="00266D5E">
        <w:rPr>
          <w:rFonts w:ascii="Calibri" w:eastAsia="Calibri" w:hAnsi="Calibri" w:cs="Calibri"/>
          <w:b/>
          <w:i/>
          <w:iCs/>
        </w:rPr>
        <w:t>Conoscenza dell’ambiente marino</w:t>
      </w:r>
    </w:p>
    <w:p w14:paraId="66F33D9E" w14:textId="3A14BBF1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</w:rPr>
        <w:t>T</w:t>
      </w:r>
      <w:bookmarkStart w:id="4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268"/>
        <w:gridCol w:w="1843"/>
        <w:gridCol w:w="2126"/>
      </w:tblGrid>
      <w:tr w:rsidR="00266D5E" w:rsidRPr="00E622A0" w14:paraId="61C2EBDB" w14:textId="1B9D6B65" w:rsidTr="00266D5E">
        <w:trPr>
          <w:trHeight w:val="381"/>
        </w:trPr>
        <w:tc>
          <w:tcPr>
            <w:tcW w:w="2269" w:type="dxa"/>
          </w:tcPr>
          <w:bookmarkEnd w:id="4"/>
          <w:p w14:paraId="5544AD24" w14:textId="5066C97B" w:rsidR="00266D5E" w:rsidRPr="00E622A0" w:rsidRDefault="00266D5E" w:rsidP="00266D5E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CRITERI</w:t>
            </w:r>
            <w:r w:rsidRPr="00843F9D">
              <w:rPr>
                <w:rFonts w:ascii="Cambria" w:eastAsia="Arial MT" w:hAnsi="Arial MT" w:cs="Arial MT"/>
                <w:b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DI SELEZIONE</w:t>
            </w:r>
          </w:p>
        </w:tc>
        <w:tc>
          <w:tcPr>
            <w:tcW w:w="2410" w:type="dxa"/>
          </w:tcPr>
          <w:p w14:paraId="46B325EE" w14:textId="12CB706D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CRITERI DI </w:t>
            </w:r>
            <w:r w:rsidRPr="00843F9D">
              <w:rPr>
                <w:rFonts w:ascii="Cambria" w:eastAsia="Arial MT" w:hAnsi="Arial MT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2268" w:type="dxa"/>
          </w:tcPr>
          <w:p w14:paraId="7B952B6F" w14:textId="21A4BF85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Cambria" w:cs="Arial MT"/>
                <w:b/>
                <w:sz w:val="20"/>
              </w:rPr>
              <w:t>MODALITÀ</w:t>
            </w:r>
            <w:r w:rsidRPr="00843F9D">
              <w:rPr>
                <w:rFonts w:ascii="Cambria" w:eastAsia="Arial MT" w:hAnsi="Cambria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b/>
                <w:sz w:val="20"/>
              </w:rPr>
              <w:t xml:space="preserve">DI </w:t>
            </w:r>
            <w:r w:rsidRPr="00843F9D">
              <w:rPr>
                <w:rFonts w:ascii="Cambria" w:eastAsia="Arial MT" w:hAnsi="Cambria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1843" w:type="dxa"/>
          </w:tcPr>
          <w:p w14:paraId="24B03730" w14:textId="48541474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autovalutazione</w:t>
            </w:r>
          </w:p>
        </w:tc>
        <w:tc>
          <w:tcPr>
            <w:tcW w:w="2126" w:type="dxa"/>
          </w:tcPr>
          <w:p w14:paraId="012DB339" w14:textId="5CA17663" w:rsidR="00266D5E" w:rsidRPr="00E622A0" w:rsidRDefault="00266D5E" w:rsidP="00266D5E"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commissione</w:t>
            </w:r>
          </w:p>
        </w:tc>
      </w:tr>
      <w:tr w:rsidR="00266D5E" w:rsidRPr="00E622A0" w14:paraId="3987B48E" w14:textId="3947A269" w:rsidTr="00266D5E">
        <w:trPr>
          <w:trHeight w:val="381"/>
        </w:trPr>
        <w:tc>
          <w:tcPr>
            <w:tcW w:w="2269" w:type="dxa"/>
          </w:tcPr>
          <w:p w14:paraId="0DDF2CF1" w14:textId="6F201862" w:rsidR="00266D5E" w:rsidRPr="00E622A0" w:rsidRDefault="00266D5E" w:rsidP="00266D5E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1. Titoli di studio </w:t>
            </w:r>
          </w:p>
        </w:tc>
        <w:tc>
          <w:tcPr>
            <w:tcW w:w="2410" w:type="dxa"/>
          </w:tcPr>
          <w:p w14:paraId="45CBE11B" w14:textId="669E43EE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</w:p>
        </w:tc>
        <w:tc>
          <w:tcPr>
            <w:tcW w:w="2268" w:type="dxa"/>
          </w:tcPr>
          <w:p w14:paraId="595F75D4" w14:textId="60A0F599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5</w:t>
            </w:r>
          </w:p>
        </w:tc>
        <w:tc>
          <w:tcPr>
            <w:tcW w:w="1843" w:type="dxa"/>
          </w:tcPr>
          <w:p w14:paraId="3E382925" w14:textId="77777777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C2E65F2" w14:textId="77777777" w:rsidR="00266D5E" w:rsidRPr="00E622A0" w:rsidRDefault="00266D5E" w:rsidP="00266D5E"/>
        </w:tc>
      </w:tr>
      <w:tr w:rsidR="00266D5E" w:rsidRPr="00E622A0" w14:paraId="1269F36A" w14:textId="19FADD41" w:rsidTr="00266D5E">
        <w:trPr>
          <w:trHeight w:val="551"/>
        </w:trPr>
        <w:tc>
          <w:tcPr>
            <w:tcW w:w="2269" w:type="dxa"/>
          </w:tcPr>
          <w:p w14:paraId="26268D12" w14:textId="0A8352CD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57F5F94D" w14:textId="1A8A9E15" w:rsidR="00266D5E" w:rsidRPr="00E622A0" w:rsidRDefault="00266D5E" w:rsidP="00266D5E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Diploma </w:t>
            </w:r>
          </w:p>
        </w:tc>
        <w:tc>
          <w:tcPr>
            <w:tcW w:w="2268" w:type="dxa"/>
          </w:tcPr>
          <w:p w14:paraId="14EA8945" w14:textId="52DF4373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3</w:t>
            </w:r>
          </w:p>
        </w:tc>
        <w:tc>
          <w:tcPr>
            <w:tcW w:w="1843" w:type="dxa"/>
          </w:tcPr>
          <w:p w14:paraId="04A0CC06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4806C4F4" w14:textId="77777777" w:rsidR="00266D5E" w:rsidRPr="00E622A0" w:rsidRDefault="00266D5E" w:rsidP="00266D5E"/>
        </w:tc>
      </w:tr>
      <w:tr w:rsidR="00266D5E" w:rsidRPr="00E622A0" w14:paraId="32BB998C" w14:textId="77777777" w:rsidTr="00266D5E">
        <w:trPr>
          <w:trHeight w:val="551"/>
        </w:trPr>
        <w:tc>
          <w:tcPr>
            <w:tcW w:w="2269" w:type="dxa"/>
          </w:tcPr>
          <w:p w14:paraId="56A0AAD7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61FE59BD" w14:textId="77777777" w:rsidR="00266D5E" w:rsidRPr="00843F9D" w:rsidRDefault="00266D5E" w:rsidP="00266D5E">
            <w:pPr>
              <w:spacing w:line="228" w:lineRule="exact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Ulteriore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rispetto</w:t>
            </w:r>
          </w:p>
          <w:p w14:paraId="6CC6DD29" w14:textId="75C5853E" w:rsidR="00266D5E" w:rsidRPr="00843F9D" w:rsidRDefault="00266D5E" w:rsidP="00266D5E">
            <w:pPr>
              <w:spacing w:line="264" w:lineRule="exact"/>
              <w:ind w:left="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alla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prima</w:t>
            </w:r>
          </w:p>
        </w:tc>
        <w:tc>
          <w:tcPr>
            <w:tcW w:w="2268" w:type="dxa"/>
          </w:tcPr>
          <w:p w14:paraId="359596B5" w14:textId="77777777" w:rsidR="00266D5E" w:rsidRPr="00843F9D" w:rsidRDefault="00266D5E" w:rsidP="00266D5E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  2</w:t>
            </w:r>
            <w:r w:rsidRPr="00843F9D">
              <w:rPr>
                <w:rFonts w:ascii="Cambria" w:eastAsia="Arial MT" w:hAnsi="Cambria" w:cs="Arial MT"/>
                <w:spacing w:val="28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punto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per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l’ulteriore</w:t>
            </w:r>
          </w:p>
          <w:p w14:paraId="241F4CAE" w14:textId="46C368E8" w:rsidR="00266D5E" w:rsidRPr="00843F9D" w:rsidRDefault="00266D5E" w:rsidP="00266D5E">
            <w:pPr>
              <w:spacing w:line="268" w:lineRule="exact"/>
              <w:ind w:left="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Titolo di</w:t>
            </w:r>
            <w:r w:rsidRPr="00843F9D">
              <w:rPr>
                <w:rFonts w:ascii="Cambria" w:eastAsia="Arial MT" w:hAnsi="Arial MT" w:cs="Arial MT"/>
                <w:spacing w:val="-9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posseduto</w:t>
            </w:r>
          </w:p>
        </w:tc>
        <w:tc>
          <w:tcPr>
            <w:tcW w:w="1843" w:type="dxa"/>
          </w:tcPr>
          <w:p w14:paraId="5FCD8082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9C7D823" w14:textId="77777777" w:rsidR="00266D5E" w:rsidRPr="00E622A0" w:rsidRDefault="00266D5E" w:rsidP="00266D5E"/>
        </w:tc>
      </w:tr>
      <w:tr w:rsidR="00266D5E" w:rsidRPr="00E622A0" w14:paraId="3993C85B" w14:textId="77777777" w:rsidTr="00266D5E">
        <w:trPr>
          <w:trHeight w:val="551"/>
        </w:trPr>
        <w:tc>
          <w:tcPr>
            <w:tcW w:w="2269" w:type="dxa"/>
          </w:tcPr>
          <w:p w14:paraId="6C2A17F7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25E63FB1" w14:textId="757A0F04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</w:tc>
        <w:tc>
          <w:tcPr>
            <w:tcW w:w="2268" w:type="dxa"/>
          </w:tcPr>
          <w:p w14:paraId="669F02FD" w14:textId="77777777" w:rsidR="00266D5E" w:rsidRPr="00843F9D" w:rsidRDefault="00266D5E" w:rsidP="00266D5E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Master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>di</w:t>
            </w:r>
          </w:p>
          <w:p w14:paraId="0D261E94" w14:textId="7D428B88" w:rsidR="00266D5E" w:rsidRPr="00843F9D" w:rsidRDefault="00266D5E" w:rsidP="00266D5E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I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livello;</w:t>
            </w:r>
          </w:p>
        </w:tc>
        <w:tc>
          <w:tcPr>
            <w:tcW w:w="1843" w:type="dxa"/>
          </w:tcPr>
          <w:p w14:paraId="0A6FCCDD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7E12FD7E" w14:textId="77777777" w:rsidR="00266D5E" w:rsidRPr="00E622A0" w:rsidRDefault="00266D5E" w:rsidP="00266D5E"/>
        </w:tc>
      </w:tr>
      <w:tr w:rsidR="00266D5E" w:rsidRPr="00E622A0" w14:paraId="70653139" w14:textId="77777777" w:rsidTr="00266D5E">
        <w:trPr>
          <w:trHeight w:val="551"/>
        </w:trPr>
        <w:tc>
          <w:tcPr>
            <w:tcW w:w="2269" w:type="dxa"/>
          </w:tcPr>
          <w:p w14:paraId="49B56B5B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4FE46530" w14:textId="77777777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</w:p>
        </w:tc>
        <w:tc>
          <w:tcPr>
            <w:tcW w:w="2268" w:type="dxa"/>
          </w:tcPr>
          <w:p w14:paraId="751E5968" w14:textId="77777777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10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 xml:space="preserve">di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  <w:p w14:paraId="080AC832" w14:textId="2858D4CE" w:rsidR="00266D5E" w:rsidRPr="00843F9D" w:rsidRDefault="00266D5E" w:rsidP="00266D5E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II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livello.</w:t>
            </w:r>
          </w:p>
        </w:tc>
        <w:tc>
          <w:tcPr>
            <w:tcW w:w="1843" w:type="dxa"/>
          </w:tcPr>
          <w:p w14:paraId="20AECCE7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CF7903C" w14:textId="77777777" w:rsidR="00266D5E" w:rsidRPr="00E622A0" w:rsidRDefault="00266D5E" w:rsidP="00266D5E"/>
        </w:tc>
      </w:tr>
      <w:tr w:rsidR="00266D5E" w:rsidRPr="00E622A0" w14:paraId="220ADC77" w14:textId="77777777" w:rsidTr="00266D5E">
        <w:trPr>
          <w:trHeight w:val="551"/>
        </w:trPr>
        <w:tc>
          <w:tcPr>
            <w:tcW w:w="2269" w:type="dxa"/>
          </w:tcPr>
          <w:p w14:paraId="3F5B7073" w14:textId="15B8881E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2.</w:t>
            </w:r>
            <w:r w:rsidRPr="00843F9D">
              <w:rPr>
                <w:rFonts w:ascii="Cambria" w:eastAsia="Arial MT" w:hAnsi="Arial MT" w:cs="Arial MT"/>
                <w:b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Titoli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culturali specifici</w:t>
            </w:r>
          </w:p>
        </w:tc>
        <w:tc>
          <w:tcPr>
            <w:tcW w:w="2410" w:type="dxa"/>
          </w:tcPr>
          <w:p w14:paraId="634A93EE" w14:textId="77777777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Corsi di formazione organizzati da M.I.M.</w:t>
            </w:r>
            <w:r w:rsidRPr="00843F9D">
              <w:rPr>
                <w:rFonts w:ascii="Cambria" w:eastAsia="Arial MT" w:hAnsi="Cambria" w:cs="Arial MT"/>
                <w:spacing w:val="4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8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4"/>
                <w:sz w:val="20"/>
              </w:rPr>
              <w:t>USR</w:t>
            </w:r>
          </w:p>
          <w:p w14:paraId="31F5B5BC" w14:textId="3F19F1AB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Scuole</w:t>
            </w:r>
            <w:r w:rsidRPr="00843F9D">
              <w:rPr>
                <w:rFonts w:ascii="Cambria" w:eastAsia="Arial MT" w:hAnsi="Cambria" w:cs="Arial MT"/>
                <w:spacing w:val="3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Enti</w:t>
            </w:r>
            <w:r w:rsidRPr="00843F9D">
              <w:rPr>
                <w:rFonts w:ascii="Cambria" w:eastAsia="Arial MT" w:hAnsi="Cambria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accreditati.</w:t>
            </w:r>
          </w:p>
        </w:tc>
        <w:tc>
          <w:tcPr>
            <w:tcW w:w="2268" w:type="dxa"/>
          </w:tcPr>
          <w:p w14:paraId="3A49AB7D" w14:textId="61590FA6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punti 2 per ogni corso (max5 corsi)</w:t>
            </w:r>
          </w:p>
        </w:tc>
        <w:tc>
          <w:tcPr>
            <w:tcW w:w="1843" w:type="dxa"/>
          </w:tcPr>
          <w:p w14:paraId="3744AB1C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0651CB3" w14:textId="2F6457FD" w:rsidR="00266D5E" w:rsidRPr="00E622A0" w:rsidRDefault="00266D5E" w:rsidP="00266D5E">
            <w:pPr>
              <w:tabs>
                <w:tab w:val="left" w:pos="3030"/>
              </w:tabs>
            </w:pPr>
            <w:r>
              <w:tab/>
            </w:r>
          </w:p>
        </w:tc>
      </w:tr>
      <w:tr w:rsidR="00266D5E" w:rsidRPr="00E622A0" w14:paraId="0BDF8FB6" w14:textId="77777777" w:rsidTr="00266D5E">
        <w:trPr>
          <w:trHeight w:val="551"/>
        </w:trPr>
        <w:tc>
          <w:tcPr>
            <w:tcW w:w="2269" w:type="dxa"/>
          </w:tcPr>
          <w:p w14:paraId="1A98FAFB" w14:textId="77777777" w:rsidR="00266D5E" w:rsidRPr="00843F9D" w:rsidRDefault="00266D5E" w:rsidP="00266D5E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3.</w:t>
            </w:r>
            <w:r w:rsidRPr="00843F9D">
              <w:rPr>
                <w:rFonts w:ascii="Cambria" w:eastAsia="Arial MT" w:hAnsi="Arial MT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Esperienza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professionale</w:t>
            </w:r>
          </w:p>
          <w:p w14:paraId="6E61A82F" w14:textId="77777777" w:rsidR="00266D5E" w:rsidRPr="00843F9D" w:rsidRDefault="00266D5E" w:rsidP="00266D5E">
            <w:pPr>
              <w:spacing w:line="260" w:lineRule="exact"/>
              <w:ind w:left="69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410" w:type="dxa"/>
          </w:tcPr>
          <w:p w14:paraId="337E04AB" w14:textId="79E13C0F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Esperienza professionale maturata in settori attinenti all’ambito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professionale</w:t>
            </w:r>
            <w:r w:rsidRPr="00843F9D">
              <w:rPr>
                <w:rFonts w:ascii="Cambria" w:eastAsia="Arial MT" w:hAnsi="Cambria" w:cs="Arial MT"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del presente Avviso</w:t>
            </w:r>
          </w:p>
        </w:tc>
        <w:tc>
          <w:tcPr>
            <w:tcW w:w="2268" w:type="dxa"/>
          </w:tcPr>
          <w:p w14:paraId="50C9F339" w14:textId="77777777" w:rsidR="00266D5E" w:rsidRPr="00843F9D" w:rsidRDefault="00266D5E" w:rsidP="00266D5E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3</w:t>
            </w:r>
          </w:p>
          <w:p w14:paraId="0485D5B0" w14:textId="6E84C193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843" w:type="dxa"/>
          </w:tcPr>
          <w:p w14:paraId="1D6371F1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B16FC73" w14:textId="77777777" w:rsidR="00266D5E" w:rsidRPr="00E622A0" w:rsidRDefault="00266D5E" w:rsidP="00266D5E"/>
        </w:tc>
      </w:tr>
      <w:tr w:rsidR="00266D5E" w:rsidRPr="00E622A0" w14:paraId="1FE3B896" w14:textId="77777777" w:rsidTr="00266D5E">
        <w:trPr>
          <w:trHeight w:val="551"/>
        </w:trPr>
        <w:tc>
          <w:tcPr>
            <w:tcW w:w="2269" w:type="dxa"/>
          </w:tcPr>
          <w:p w14:paraId="3D4CF06C" w14:textId="77777777" w:rsidR="00266D5E" w:rsidRPr="00843F9D" w:rsidRDefault="00266D5E" w:rsidP="00266D5E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410" w:type="dxa"/>
          </w:tcPr>
          <w:p w14:paraId="4BB032DB" w14:textId="7E2D0E5B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Incarichi</w:t>
            </w:r>
            <w:r w:rsidRPr="00843F9D">
              <w:rPr>
                <w:rFonts w:ascii="Cambria" w:eastAsia="Arial MT" w:hAnsi="Cambria" w:cs="Arial MT"/>
                <w:sz w:val="20"/>
              </w:rPr>
              <w:tab/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 xml:space="preserve">ricoperti </w:t>
            </w:r>
            <w:r w:rsidRPr="00843F9D">
              <w:rPr>
                <w:rFonts w:ascii="Cambria" w:eastAsia="Arial MT" w:hAnsi="Cambria" w:cs="Arial MT"/>
                <w:sz w:val="20"/>
              </w:rPr>
              <w:t>nell’ambito di FSE-STEM- PNRR -Animatore Digitale presso Scuole</w:t>
            </w:r>
          </w:p>
        </w:tc>
        <w:tc>
          <w:tcPr>
            <w:tcW w:w="2268" w:type="dxa"/>
          </w:tcPr>
          <w:p w14:paraId="218CBE49" w14:textId="77777777" w:rsidR="00266D5E" w:rsidRPr="00843F9D" w:rsidRDefault="00266D5E" w:rsidP="00266D5E">
            <w:pPr>
              <w:tabs>
                <w:tab w:val="left" w:pos="1115"/>
                <w:tab w:val="right" w:pos="1969"/>
              </w:tabs>
              <w:ind w:left="114" w:right="56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4</w:t>
            </w:r>
          </w:p>
          <w:p w14:paraId="419BCA4F" w14:textId="2F6CA87F" w:rsidR="00266D5E" w:rsidRPr="00843F9D" w:rsidRDefault="00266D5E" w:rsidP="00266D5E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843" w:type="dxa"/>
          </w:tcPr>
          <w:p w14:paraId="10AD0EDF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5A203024" w14:textId="77777777" w:rsidR="00266D5E" w:rsidRPr="00E622A0" w:rsidRDefault="00266D5E" w:rsidP="00266D5E"/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183C7472" w14:textId="7FF58F31" w:rsidR="007E6493" w:rsidRPr="00340ABC" w:rsidRDefault="00E622A0" w:rsidP="00266D5E">
      <w:pPr>
        <w:tabs>
          <w:tab w:val="left" w:pos="1182"/>
        </w:tabs>
        <w:ind w:left="1181"/>
        <w:rPr>
          <w:rFonts w:asciiTheme="minorHAnsi" w:hAnsiTheme="minorHAnsi" w:cstheme="minorHAnsi"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</w:r>
    </w:p>
    <w:p w14:paraId="5909EA5C" w14:textId="616F3E05" w:rsidR="008A3F99" w:rsidRDefault="007E6493" w:rsidP="00F52E98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  <w:r w:rsidR="00F52E98">
        <w:t>firma_______________</w:t>
      </w:r>
      <w:r w:rsidR="00F52E98">
        <w:t>___________</w:t>
      </w:r>
    </w:p>
    <w:sectPr w:rsidR="008A3F99" w:rsidSect="00F52E98">
      <w:pgSz w:w="11910" w:h="16840"/>
      <w:pgMar w:top="567" w:right="958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4D2"/>
    <w:multiLevelType w:val="hybridMultilevel"/>
    <w:tmpl w:val="C5806AE6"/>
    <w:lvl w:ilvl="0" w:tplc="8642F5D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6F54DC2"/>
    <w:multiLevelType w:val="hybridMultilevel"/>
    <w:tmpl w:val="FCACEC56"/>
    <w:lvl w:ilvl="0" w:tplc="DF8CA016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13D5F"/>
    <w:multiLevelType w:val="hybridMultilevel"/>
    <w:tmpl w:val="BF0A90DE"/>
    <w:lvl w:ilvl="0" w:tplc="A3B26142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06A63"/>
    <w:multiLevelType w:val="hybridMultilevel"/>
    <w:tmpl w:val="9BB848D6"/>
    <w:lvl w:ilvl="0" w:tplc="BDCA725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7526081C"/>
    <w:multiLevelType w:val="hybridMultilevel"/>
    <w:tmpl w:val="48C65C26"/>
    <w:lvl w:ilvl="0" w:tplc="D5D62A80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5"/>
  </w:num>
  <w:num w:numId="2" w16cid:durableId="74055719">
    <w:abstractNumId w:val="9"/>
  </w:num>
  <w:num w:numId="3" w16cid:durableId="507839703">
    <w:abstractNumId w:val="7"/>
  </w:num>
  <w:num w:numId="4" w16cid:durableId="1660427033">
    <w:abstractNumId w:val="12"/>
  </w:num>
  <w:num w:numId="5" w16cid:durableId="589504530">
    <w:abstractNumId w:val="1"/>
  </w:num>
  <w:num w:numId="6" w16cid:durableId="1014840391">
    <w:abstractNumId w:val="8"/>
  </w:num>
  <w:num w:numId="7" w16cid:durableId="2006080667">
    <w:abstractNumId w:val="15"/>
  </w:num>
  <w:num w:numId="8" w16cid:durableId="85158393">
    <w:abstractNumId w:val="3"/>
  </w:num>
  <w:num w:numId="9" w16cid:durableId="1976640239">
    <w:abstractNumId w:val="0"/>
  </w:num>
  <w:num w:numId="10" w16cid:durableId="551039616">
    <w:abstractNumId w:val="10"/>
  </w:num>
  <w:num w:numId="11" w16cid:durableId="1943806115">
    <w:abstractNumId w:val="6"/>
  </w:num>
  <w:num w:numId="12" w16cid:durableId="741606109">
    <w:abstractNumId w:val="14"/>
  </w:num>
  <w:num w:numId="13" w16cid:durableId="639191720">
    <w:abstractNumId w:val="13"/>
  </w:num>
  <w:num w:numId="14" w16cid:durableId="1911840329">
    <w:abstractNumId w:val="11"/>
  </w:num>
  <w:num w:numId="15" w16cid:durableId="1181776476">
    <w:abstractNumId w:val="4"/>
  </w:num>
  <w:num w:numId="16" w16cid:durableId="26924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266D5E"/>
    <w:rsid w:val="00340ABC"/>
    <w:rsid w:val="00497168"/>
    <w:rsid w:val="00673C47"/>
    <w:rsid w:val="007255A9"/>
    <w:rsid w:val="007C70CD"/>
    <w:rsid w:val="007E04C0"/>
    <w:rsid w:val="007E6493"/>
    <w:rsid w:val="007F61E0"/>
    <w:rsid w:val="00843F9D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9F122A"/>
    <w:rsid w:val="00A9324C"/>
    <w:rsid w:val="00A9337A"/>
    <w:rsid w:val="00B01621"/>
    <w:rsid w:val="00B30FFA"/>
    <w:rsid w:val="00B74117"/>
    <w:rsid w:val="00BB1089"/>
    <w:rsid w:val="00BC71E1"/>
    <w:rsid w:val="00E622A0"/>
    <w:rsid w:val="00F52E98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1E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9</cp:revision>
  <dcterms:created xsi:type="dcterms:W3CDTF">2024-11-26T17:30:00Z</dcterms:created>
  <dcterms:modified xsi:type="dcterms:W3CDTF">2024-12-12T15:43:00Z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